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50B8" w14:textId="77777777" w:rsidR="00815860" w:rsidRDefault="00000000">
      <w:pPr>
        <w:spacing w:line="520" w:lineRule="exact"/>
        <w:ind w:firstLineChars="200" w:firstLine="723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个人事迹材料要求及样式</w:t>
      </w:r>
    </w:p>
    <w:p w14:paraId="69CB61DB" w14:textId="77777777" w:rsidR="00815860" w:rsidRDefault="00000000">
      <w:pPr>
        <w:spacing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一、个人事迹材料要求，包含四个方面，请申报学生严格按照要求撰写     </w:t>
      </w:r>
    </w:p>
    <w:p w14:paraId="3A76058C" w14:textId="77777777" w:rsidR="00815860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个人简介：500字以内，含基本信息（姓名、性别、民族、出生年月、政治面貌、学院、专业等）、综合表现、获奖情况（校级及以上）。所获奖项按奖学金、竞赛、荣誉称号等顺序填报，同一类奖项按级别大小逐级排列。</w:t>
      </w:r>
    </w:p>
    <w:p w14:paraId="5CBF906B" w14:textId="77777777" w:rsidR="00815860" w:rsidRDefault="00000000">
      <w:pPr>
        <w:spacing w:line="52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2.人生格言：要求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在语言形式上简洁精练。</w:t>
      </w:r>
    </w:p>
    <w:p w14:paraId="3C143A6E" w14:textId="77777777" w:rsidR="00815860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事迹正文：个人事迹材料以第一人称行文，字数2000左右。个人事迹正文包括标题与内容两部分，文章标题要求简练精确，形象生动，能集中文章中心思想，有文内小标题者，文内小标题要求与标题相同；文章内容要求材料真实、全面、详细具体地反映学生参评奖项方面的突出表现（为增加事迹材料的可读性和感染力，建议多增加细节描述），以及在大学学习、生活过程中的体会和感悟，主题深刻集中、事迹典型感人、格调积极向上、语言质朴流畅，避免材料简单堆砌。</w:t>
      </w:r>
    </w:p>
    <w:p w14:paraId="6F125477" w14:textId="77777777" w:rsidR="00815860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4.师长点评：150字左右。参评个人和集体可邀请领导、专家教授、辅导员、班主任等评述，述评应精辟，按顺序注明点评人职务、姓名、职称等。</w:t>
      </w:r>
    </w:p>
    <w:p w14:paraId="2D3F5683" w14:textId="77777777" w:rsidR="00815860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一个评述人评述对象一般不超过2个。</w:t>
      </w:r>
    </w:p>
    <w:p w14:paraId="71E6AE09" w14:textId="77777777" w:rsidR="00815860" w:rsidRDefault="00000000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二、事迹正文样式</w:t>
      </w:r>
    </w:p>
    <w:p w14:paraId="39AF964B" w14:textId="77777777" w:rsidR="00815860" w:rsidRDefault="00815860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20257B03" w14:textId="77777777" w:rsidR="00815860" w:rsidRDefault="00000000">
      <w:pPr>
        <w:tabs>
          <w:tab w:val="left" w:pos="63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一路前行 镌刻风华</w:t>
      </w:r>
    </w:p>
    <w:p w14:paraId="58ECEBAB" w14:textId="77777777" w:rsidR="00815860" w:rsidRDefault="00000000">
      <w:pPr>
        <w:tabs>
          <w:tab w:val="left" w:pos="630"/>
        </w:tabs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  xx学院  xxx</w:t>
      </w:r>
    </w:p>
    <w:p w14:paraId="1419E733" w14:textId="77777777" w:rsidR="00815860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 xml:space="preserve">    个人简介：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xxx，女，汉族，xx年x月生，中共党员，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艺术学院xx级xx专业学生，现任学院团委副书记，高中毕业于xxx中学。在校期间，荣获“丁颖”奖学金2次，国家奖学金1次，二等奖学金、“三好学生标兵”3次；华南农业大学“廉洁·诚信”公益广告大赛海报组一等奖；华南农业大学“廉洁·诚信”公益广告大赛海报组“最佳人气奖”；“我型·我秀”校园职业服装设计大赛非专业组“优秀奖”；第十届客家文化旅游节暨首届大学生东江论坛“东江之友”；华南农业大学2013年寒假招生宣传志愿服务工作“优秀志愿者”；华南农业大学2014年寒假招生宣传志愿服务工作“优秀志愿者”；华南农业大学2012级新生军事技能训练“优秀学生干部”。</w:t>
      </w:r>
    </w:p>
    <w:p w14:paraId="40C74E78" w14:textId="77777777" w:rsidR="00815860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人生格言：</w:t>
      </w:r>
      <w:r>
        <w:rPr>
          <w:rFonts w:ascii="仿宋_gb2312" w:eastAsia="仿宋_gb2312" w:hAnsi="仿宋_gb2312" w:cs="仿宋_gb2312" w:hint="eastAsia"/>
          <w:sz w:val="32"/>
          <w:szCs w:val="32"/>
        </w:rPr>
        <w:t>追梦路上，我在前行</w:t>
      </w:r>
    </w:p>
    <w:p w14:paraId="391A1B40" w14:textId="77777777" w:rsidR="00815860" w:rsidRDefault="0081586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9942EEE" w14:textId="77777777" w:rsidR="00815860" w:rsidRDefault="00000000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14:paraId="04D941A6" w14:textId="77777777" w:rsidR="00815860" w:rsidRDefault="00000000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镌刻学习风华  勇攀知识高峰</w:t>
      </w:r>
    </w:p>
    <w:p w14:paraId="1DB820F9" w14:textId="77777777" w:rsidR="00815860" w:rsidRDefault="00000000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……………………………………………………………………   </w:t>
      </w:r>
    </w:p>
    <w:p w14:paraId="3BD5B59E" w14:textId="77777777" w:rsidR="00815860" w:rsidRDefault="00000000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镌刻文艺风华  释放激情人生</w:t>
      </w:r>
    </w:p>
    <w:p w14:paraId="10A53AFA" w14:textId="77777777" w:rsidR="00815860" w:rsidRDefault="00000000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……………………………………………………………………………………………………………………………………</w:t>
      </w:r>
      <w:proofErr w:type="gramEnd"/>
    </w:p>
    <w:p w14:paraId="2DD454B9" w14:textId="77777777" w:rsidR="00815860" w:rsidRDefault="00000000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镌刻卓越风华  追求全面发展</w:t>
      </w:r>
    </w:p>
    <w:p w14:paraId="45C3171F" w14:textId="77777777" w:rsidR="00815860" w:rsidRDefault="00000000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…………</w:t>
      </w:r>
      <w:proofErr w:type="gramEnd"/>
    </w:p>
    <w:p w14:paraId="685AD8E6" w14:textId="77777777" w:rsidR="00815860" w:rsidRDefault="00000000">
      <w:pPr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 xml:space="preserve">    师长点评</w:t>
      </w:r>
      <w:r>
        <w:rPr>
          <w:rFonts w:ascii="仿宋_gb2312" w:eastAsia="仿宋_gb2312" w:hAnsi="仿宋_gb2312" w:cs="仿宋_gb2312" w:hint="eastAsia"/>
          <w:bCs/>
          <w:color w:val="FF0000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同学思想积极上进，曾任2012级本科生党支部书记，现任xx学院团委副书记。学习上，勤奋刻苦，成绩优异，曾获得国家奖学金，并在担任班长期间带领班级获得“先进班集体”。担任学生干部期间，工作认真负责，踏实肯干，先后组织策划xx学院两届社区文化节、xx学院党员培养教育系列活动等，有一定的组织协调能力，受到老师和同学的一致好评。(xx学院院长  xx教授  博士生导师)</w:t>
      </w:r>
    </w:p>
    <w:p w14:paraId="003FEB31" w14:textId="77777777" w:rsidR="00815860" w:rsidRDefault="0081586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2F2E5F0A" w14:textId="77777777" w:rsidR="00815860" w:rsidRDefault="0081586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2100CADE" w14:textId="77777777" w:rsidR="00815860" w:rsidRDefault="0081586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36736C68" w14:textId="77777777" w:rsidR="00815860" w:rsidRDefault="00815860"/>
    <w:sectPr w:rsidR="008158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Latha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6735BD"/>
    <w:rsid w:val="00815860"/>
    <w:rsid w:val="00D65022"/>
    <w:rsid w:val="02F45E67"/>
    <w:rsid w:val="07123728"/>
    <w:rsid w:val="07684137"/>
    <w:rsid w:val="0A4038E0"/>
    <w:rsid w:val="0BDC6B84"/>
    <w:rsid w:val="11080D80"/>
    <w:rsid w:val="130B4789"/>
    <w:rsid w:val="13E968BA"/>
    <w:rsid w:val="144740D0"/>
    <w:rsid w:val="19004393"/>
    <w:rsid w:val="198310E9"/>
    <w:rsid w:val="19CF3767"/>
    <w:rsid w:val="1B964063"/>
    <w:rsid w:val="1C2E454B"/>
    <w:rsid w:val="1EFB5963"/>
    <w:rsid w:val="216D132A"/>
    <w:rsid w:val="21995A44"/>
    <w:rsid w:val="2A113CD3"/>
    <w:rsid w:val="2A4D5475"/>
    <w:rsid w:val="333F4524"/>
    <w:rsid w:val="380A7980"/>
    <w:rsid w:val="3A9F2E3C"/>
    <w:rsid w:val="3BA779C8"/>
    <w:rsid w:val="3D6735BD"/>
    <w:rsid w:val="419E6238"/>
    <w:rsid w:val="42D9273C"/>
    <w:rsid w:val="45A63B54"/>
    <w:rsid w:val="48D43D0B"/>
    <w:rsid w:val="53840791"/>
    <w:rsid w:val="54664607"/>
    <w:rsid w:val="576A64BE"/>
    <w:rsid w:val="5A615BD7"/>
    <w:rsid w:val="613D080F"/>
    <w:rsid w:val="6D5502EE"/>
    <w:rsid w:val="74335733"/>
    <w:rsid w:val="7C1A7CA3"/>
    <w:rsid w:val="7C4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CDD52"/>
  <w15:docId w15:val="{FD056529-4AB6-4589-B5A7-CA1C73B8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page number"/>
    <w:basedOn w:val="a0"/>
    <w:uiPriority w:val="99"/>
    <w:unhideWhenUsed/>
    <w:qFormat/>
  </w:style>
  <w:style w:type="character" w:styleId="a6">
    <w:name w:val="FollowedHyperlink"/>
    <w:basedOn w:val="a0"/>
    <w:uiPriority w:val="99"/>
    <w:unhideWhenUsed/>
    <w:qFormat/>
    <w:rPr>
      <w:color w:val="338DE6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个人事迹材料</dc:title>
  <dc:creator>陈建平</dc:creator>
  <cp:lastModifiedBy>灿湖 吴</cp:lastModifiedBy>
  <cp:revision>2</cp:revision>
  <dcterms:created xsi:type="dcterms:W3CDTF">2023-11-14T13:36:00Z</dcterms:created>
  <dcterms:modified xsi:type="dcterms:W3CDTF">2023-11-14T13:36:00Z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